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4234"/>
        <w:gridCol w:w="4231"/>
      </w:tblGrid>
      <w:tr w:rsidR="00682EFC" w:rsidRPr="008C7AE5" w:rsidTr="00251E7E">
        <w:trPr>
          <w:trHeight w:val="1833"/>
          <w:jc w:val="center"/>
        </w:trPr>
        <w:tc>
          <w:tcPr>
            <w:tcW w:w="4234" w:type="dxa"/>
          </w:tcPr>
          <w:p w:rsidR="00682EFC" w:rsidRPr="008C7AE5" w:rsidRDefault="00682EFC" w:rsidP="00682EFC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C7AE5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  <w:r w:rsidRPr="008C7AE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8C7AE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8C7AE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682EFC" w:rsidRPr="008C7AE5" w:rsidRDefault="00682EFC" w:rsidP="00682EFC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C7AE5">
              <w:rPr>
                <w:rFonts w:ascii="Arial" w:hAnsi="Arial" w:cs="Arial"/>
                <w:b/>
                <w:sz w:val="22"/>
                <w:szCs w:val="22"/>
              </w:rPr>
              <w:t>Δ/ΝΣΗ</w:t>
            </w:r>
            <w:r w:rsidR="00733DD3" w:rsidRPr="008C7A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C7AE5">
              <w:rPr>
                <w:rFonts w:ascii="Arial" w:hAnsi="Arial" w:cs="Arial"/>
                <w:b/>
                <w:sz w:val="22"/>
                <w:szCs w:val="22"/>
              </w:rPr>
              <w:t>ΤΟΠ</w:t>
            </w:r>
            <w:r w:rsidR="00733DD3" w:rsidRPr="008C7AE5">
              <w:rPr>
                <w:rFonts w:ascii="Arial" w:hAnsi="Arial" w:cs="Arial"/>
                <w:b/>
                <w:sz w:val="22"/>
                <w:szCs w:val="22"/>
              </w:rPr>
              <w:t xml:space="preserve">ΙΚΗΣ </w:t>
            </w:r>
            <w:r w:rsidRPr="008C7AE5">
              <w:rPr>
                <w:rFonts w:ascii="Arial" w:hAnsi="Arial" w:cs="Arial"/>
                <w:b/>
                <w:sz w:val="22"/>
                <w:szCs w:val="22"/>
              </w:rPr>
              <w:t xml:space="preserve">&amp; ΑΓΡ. ΑΝΑΠΤΥΞΗΣ </w:t>
            </w:r>
          </w:p>
          <w:p w:rsidR="00682EFC" w:rsidRPr="008C7AE5" w:rsidRDefault="00682EFC" w:rsidP="00733D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A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ΤΜΗΜΑ </w:t>
            </w:r>
            <w:r w:rsidR="00733DD3" w:rsidRPr="008C7AE5">
              <w:rPr>
                <w:rFonts w:ascii="Arial" w:hAnsi="Arial" w:cs="Arial"/>
                <w:b/>
                <w:bCs/>
                <w:sz w:val="22"/>
                <w:szCs w:val="22"/>
              </w:rPr>
              <w:t>ΕΜΠΟΡΙΚΩΝ ΔΡΑΣΤΗΡΙΟΤΗΤΩΝ</w:t>
            </w:r>
          </w:p>
          <w:p w:rsidR="00682EFC" w:rsidRPr="008C7AE5" w:rsidRDefault="00682EFC" w:rsidP="00733D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7AE5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8C7AE5">
              <w:rPr>
                <w:rFonts w:ascii="Arial" w:hAnsi="Arial" w:cs="Arial"/>
                <w:sz w:val="22"/>
                <w:szCs w:val="22"/>
              </w:rPr>
              <w:t xml:space="preserve">. Υπάλληλος: </w:t>
            </w:r>
            <w:proofErr w:type="spellStart"/>
            <w:r w:rsidR="00733DD3" w:rsidRPr="008C7AE5">
              <w:rPr>
                <w:rFonts w:ascii="Arial" w:hAnsi="Arial" w:cs="Arial"/>
                <w:sz w:val="22"/>
                <w:szCs w:val="22"/>
              </w:rPr>
              <w:t>Αικ</w:t>
            </w:r>
            <w:proofErr w:type="spellEnd"/>
            <w:r w:rsidR="00733DD3" w:rsidRPr="008C7AE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="00733DD3" w:rsidRPr="008C7AE5">
              <w:rPr>
                <w:rFonts w:ascii="Arial" w:hAnsi="Arial" w:cs="Arial"/>
                <w:sz w:val="22"/>
                <w:szCs w:val="22"/>
              </w:rPr>
              <w:t>Σεϊμένη</w:t>
            </w:r>
            <w:proofErr w:type="spellEnd"/>
          </w:p>
        </w:tc>
        <w:tc>
          <w:tcPr>
            <w:tcW w:w="4231" w:type="dxa"/>
          </w:tcPr>
          <w:p w:rsidR="00682EFC" w:rsidRPr="008C7AE5" w:rsidRDefault="00682EFC" w:rsidP="008C7AE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C7AE5">
              <w:rPr>
                <w:rFonts w:ascii="Arial" w:hAnsi="Arial" w:cs="Arial"/>
                <w:b/>
                <w:sz w:val="22"/>
                <w:szCs w:val="22"/>
              </w:rPr>
              <w:t>ΑΝΑΡΤΗΤΕΑ ΣΤΟ «ΔΙΑΥΓΕΙΑ»</w:t>
            </w:r>
          </w:p>
          <w:p w:rsidR="00682EFC" w:rsidRPr="008C7AE5" w:rsidRDefault="00682EFC" w:rsidP="008C7AE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2EFC" w:rsidRPr="008C7AE5" w:rsidRDefault="00682EFC" w:rsidP="008C7AE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C7AE5">
              <w:rPr>
                <w:rFonts w:ascii="Arial" w:hAnsi="Arial" w:cs="Arial"/>
                <w:sz w:val="22"/>
                <w:szCs w:val="22"/>
              </w:rPr>
              <w:t xml:space="preserve">ΕΙΔΟΣ ΑΠΟΦΑΣΗΣ: </w:t>
            </w:r>
            <w:r w:rsidR="00082D8F" w:rsidRPr="008C7AE5">
              <w:rPr>
                <w:rFonts w:ascii="Arial" w:hAnsi="Arial" w:cs="Arial"/>
                <w:sz w:val="22"/>
                <w:szCs w:val="22"/>
              </w:rPr>
              <w:t>ΣΥΓΚΡΟΤΗΣΗ ΣΥΛΛΟΓΙΚΟΥ ΟΡΓΑΝΟΥ</w:t>
            </w:r>
          </w:p>
          <w:p w:rsidR="00682EFC" w:rsidRPr="008C7AE5" w:rsidRDefault="00682EFC" w:rsidP="008C7AE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C7AE5">
              <w:rPr>
                <w:rFonts w:ascii="Arial" w:hAnsi="Arial" w:cs="Arial"/>
                <w:sz w:val="22"/>
                <w:szCs w:val="22"/>
              </w:rPr>
              <w:t>ΘΕΜΑΤΙΚΗ ΕΝΟΤΗΤΑ: ΕΜΠΟΡΙΟ</w:t>
            </w:r>
          </w:p>
        </w:tc>
      </w:tr>
    </w:tbl>
    <w:p w:rsidR="00D86567" w:rsidRPr="008C7AE5" w:rsidRDefault="00D86567" w:rsidP="001365A7">
      <w:pPr>
        <w:jc w:val="both"/>
        <w:rPr>
          <w:rFonts w:ascii="Arial" w:hAnsi="Arial" w:cs="Arial"/>
          <w:b/>
          <w:sz w:val="22"/>
          <w:szCs w:val="22"/>
        </w:rPr>
      </w:pPr>
    </w:p>
    <w:p w:rsidR="00385E6B" w:rsidRPr="008C7AE5" w:rsidRDefault="00385E6B" w:rsidP="008A4465">
      <w:pPr>
        <w:jc w:val="center"/>
        <w:rPr>
          <w:rFonts w:ascii="Arial" w:hAnsi="Arial" w:cs="Arial"/>
          <w:sz w:val="22"/>
          <w:szCs w:val="22"/>
        </w:rPr>
      </w:pPr>
    </w:p>
    <w:p w:rsidR="008A4465" w:rsidRPr="008C7AE5" w:rsidRDefault="008A4465" w:rsidP="005F4D61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8C7AE5">
        <w:rPr>
          <w:rFonts w:ascii="Arial" w:hAnsi="Arial" w:cs="Arial"/>
          <w:sz w:val="22"/>
          <w:szCs w:val="22"/>
        </w:rPr>
        <w:t xml:space="preserve">ΕΙΣΗΓΗΣΗ  ΤΟΥ ΑΝΤΙΔΗΜΑΡΧΟΥ </w:t>
      </w:r>
      <w:r w:rsidR="00840281" w:rsidRPr="008C7AE5">
        <w:rPr>
          <w:rFonts w:ascii="Arial" w:hAnsi="Arial" w:cs="Arial"/>
          <w:sz w:val="22"/>
          <w:szCs w:val="22"/>
        </w:rPr>
        <w:t xml:space="preserve">κου </w:t>
      </w:r>
      <w:r w:rsidR="00B73904" w:rsidRPr="008C7AE5">
        <w:rPr>
          <w:rFonts w:ascii="Arial" w:hAnsi="Arial" w:cs="Arial"/>
          <w:sz w:val="22"/>
          <w:szCs w:val="22"/>
        </w:rPr>
        <w:t>ΦΩΣΚΟΛΟΥ</w:t>
      </w:r>
    </w:p>
    <w:p w:rsidR="008A4465" w:rsidRPr="008C7AE5" w:rsidRDefault="008A4465" w:rsidP="005F4D6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C7AE5">
        <w:rPr>
          <w:rFonts w:ascii="Arial" w:hAnsi="Arial" w:cs="Arial"/>
          <w:sz w:val="22"/>
          <w:szCs w:val="22"/>
        </w:rPr>
        <w:t xml:space="preserve">Προς </w:t>
      </w:r>
    </w:p>
    <w:p w:rsidR="008A4465" w:rsidRPr="008C7AE5" w:rsidRDefault="008A4465" w:rsidP="005F4D6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C7AE5">
        <w:rPr>
          <w:rFonts w:ascii="Arial" w:hAnsi="Arial" w:cs="Arial"/>
          <w:sz w:val="22"/>
          <w:szCs w:val="22"/>
        </w:rPr>
        <w:t xml:space="preserve">Το Δημοτικό Συμβούλιο Λαμιέων </w:t>
      </w:r>
    </w:p>
    <w:p w:rsidR="0012459B" w:rsidRPr="008C7AE5" w:rsidRDefault="0012459B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85E6B" w:rsidRPr="008C7AE5" w:rsidRDefault="00385E6B" w:rsidP="00DE2192">
      <w:pPr>
        <w:spacing w:line="276" w:lineRule="auto"/>
        <w:ind w:left="720"/>
        <w:rPr>
          <w:rFonts w:ascii="Arial" w:hAnsi="Arial" w:cs="Arial"/>
          <w:b/>
          <w:sz w:val="22"/>
          <w:szCs w:val="22"/>
        </w:rPr>
      </w:pPr>
    </w:p>
    <w:p w:rsidR="004E0107" w:rsidRPr="008C7AE5" w:rsidRDefault="0012459B" w:rsidP="00DE2192">
      <w:pPr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8C7AE5">
        <w:rPr>
          <w:rFonts w:ascii="Arial" w:hAnsi="Arial" w:cs="Arial"/>
          <w:b/>
          <w:sz w:val="22"/>
          <w:szCs w:val="22"/>
        </w:rPr>
        <w:t>ΘΕΜΑ:</w:t>
      </w:r>
      <w:r w:rsidR="009A167D" w:rsidRPr="008C7AE5">
        <w:rPr>
          <w:rFonts w:ascii="Arial" w:hAnsi="Arial" w:cs="Arial"/>
          <w:b/>
          <w:sz w:val="22"/>
          <w:szCs w:val="22"/>
        </w:rPr>
        <w:t xml:space="preserve"> </w:t>
      </w:r>
      <w:r w:rsidR="00EC1CF8" w:rsidRPr="008C7AE5">
        <w:rPr>
          <w:rFonts w:ascii="Arial" w:hAnsi="Arial" w:cs="Arial"/>
          <w:b/>
          <w:bCs/>
          <w:snapToGrid/>
          <w:sz w:val="22"/>
          <w:szCs w:val="22"/>
          <w:lang w:eastAsia="el-GR"/>
        </w:rPr>
        <w:t>Συγκρότηση Επιτροπής Εμποροπανήγυρης</w:t>
      </w:r>
      <w:r w:rsidR="00B6574C" w:rsidRPr="008C7AE5">
        <w:rPr>
          <w:rFonts w:ascii="Arial" w:hAnsi="Arial" w:cs="Arial"/>
          <w:sz w:val="22"/>
          <w:szCs w:val="22"/>
        </w:rPr>
        <w:t>.</w:t>
      </w:r>
    </w:p>
    <w:p w:rsidR="00DE2192" w:rsidRPr="008C7AE5" w:rsidRDefault="00DE2192" w:rsidP="00EC1CF8">
      <w:pPr>
        <w:autoSpaceDE w:val="0"/>
        <w:autoSpaceDN w:val="0"/>
        <w:adjustRightInd w:val="0"/>
        <w:rPr>
          <w:rFonts w:ascii="Arial" w:hAnsi="Arial" w:cs="Arial"/>
          <w:snapToGrid/>
          <w:sz w:val="22"/>
          <w:szCs w:val="22"/>
          <w:lang w:eastAsia="el-GR"/>
        </w:rPr>
      </w:pPr>
    </w:p>
    <w:p w:rsidR="006E2088" w:rsidRDefault="00EC1CF8" w:rsidP="008C7AE5">
      <w:pPr>
        <w:autoSpaceDE w:val="0"/>
        <w:autoSpaceDN w:val="0"/>
        <w:adjustRightInd w:val="0"/>
        <w:spacing w:after="120"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 w:rsidRPr="008C7AE5">
        <w:rPr>
          <w:rFonts w:ascii="Arial" w:hAnsi="Arial" w:cs="Arial"/>
          <w:snapToGrid/>
          <w:sz w:val="22"/>
          <w:szCs w:val="22"/>
          <w:lang w:eastAsia="el-GR"/>
        </w:rPr>
        <w:t xml:space="preserve">Σύμφωνα με </w:t>
      </w:r>
      <w:r w:rsidR="008C7AE5">
        <w:rPr>
          <w:rFonts w:ascii="Arial" w:hAnsi="Arial" w:cs="Arial"/>
          <w:snapToGrid/>
          <w:sz w:val="22"/>
          <w:szCs w:val="22"/>
          <w:lang w:eastAsia="el-GR"/>
        </w:rPr>
        <w:t>τη</w:t>
      </w:r>
      <w:r w:rsidR="006E2088">
        <w:rPr>
          <w:rFonts w:ascii="Arial" w:hAnsi="Arial" w:cs="Arial"/>
          <w:snapToGrid/>
          <w:sz w:val="22"/>
          <w:szCs w:val="22"/>
          <w:lang w:eastAsia="el-GR"/>
        </w:rPr>
        <w:t>ν</w:t>
      </w:r>
      <w:r w:rsidR="008C7AE5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6E2088">
        <w:rPr>
          <w:rFonts w:ascii="Arial" w:hAnsi="Arial" w:cs="Arial"/>
          <w:snapToGrid/>
          <w:sz w:val="22"/>
          <w:szCs w:val="22"/>
          <w:lang w:eastAsia="el-GR"/>
        </w:rPr>
        <w:t>ΚΑΝΟΝΙΣΤΙΚΗ ΑΠΟΦΑΣΗ</w:t>
      </w:r>
      <w:r w:rsidRPr="008C7AE5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8C7AE5" w:rsidRPr="008C7AE5">
        <w:rPr>
          <w:rFonts w:ascii="Arial" w:hAnsi="Arial" w:cs="Arial"/>
          <w:snapToGrid/>
          <w:sz w:val="22"/>
          <w:szCs w:val="22"/>
          <w:lang w:eastAsia="el-GR"/>
        </w:rPr>
        <w:t>ΓΙΑ ΤΗΝ ΟΡΓΑΝΩΣΗ, ΤΙΣ ΠΡΟΫΠΟΘΕΣΕΙΣ ΛΕΙΤΟΥΡΓΙΑΣ ΚΑΙ ΤΟΝ ΚΑΘΟΡΙΣΜΟ ΟΡΩΝ ΓΙΑ ΤΗ ΔΙΑΘΕΣΗ ΤΩΝ ΧΩΡΩΝ ΤΗΣ ΕΤΗΣΙΑΣ ΠΑΡΑΔΟΣΙΑΚΗΣ ΕΜΠΟΡΟΠΑΝΗΓΥΡΗΣ ΔΗΜΟΥ ΛΑΜΙΕΩΝ</w:t>
      </w:r>
      <w:r w:rsidR="001F0DD5" w:rsidRPr="008C7AE5">
        <w:rPr>
          <w:rFonts w:ascii="Arial" w:hAnsi="Arial" w:cs="Arial"/>
          <w:snapToGrid/>
          <w:sz w:val="22"/>
          <w:szCs w:val="22"/>
          <w:lang w:eastAsia="el-GR"/>
        </w:rPr>
        <w:t>,</w:t>
      </w:r>
      <w:r w:rsidRPr="008C7AE5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6E2088">
        <w:rPr>
          <w:rFonts w:ascii="Arial" w:hAnsi="Arial" w:cs="Arial"/>
          <w:snapToGrid/>
          <w:sz w:val="22"/>
          <w:szCs w:val="22"/>
          <w:lang w:eastAsia="el-GR"/>
        </w:rPr>
        <w:t>η</w:t>
      </w:r>
      <w:r w:rsidR="006E2088" w:rsidRPr="006E2088">
        <w:rPr>
          <w:rFonts w:ascii="Arial" w:hAnsi="Arial" w:cs="Arial"/>
          <w:snapToGrid/>
          <w:sz w:val="22"/>
          <w:szCs w:val="22"/>
          <w:lang w:eastAsia="el-GR"/>
        </w:rPr>
        <w:t xml:space="preserve"> όλη διοργάνωση της Εμποροπανήγυρης εποπτεύεται και συντονίζεται</w:t>
      </w:r>
      <w:r w:rsidR="006E2088">
        <w:rPr>
          <w:rFonts w:ascii="Arial" w:hAnsi="Arial" w:cs="Arial"/>
          <w:snapToGrid/>
          <w:sz w:val="22"/>
          <w:szCs w:val="22"/>
          <w:lang w:eastAsia="el-GR"/>
        </w:rPr>
        <w:t xml:space="preserve"> από την </w:t>
      </w:r>
      <w:r w:rsidR="006E2088" w:rsidRPr="006E2088">
        <w:rPr>
          <w:rFonts w:ascii="Arial" w:hAnsi="Arial" w:cs="Arial"/>
          <w:b/>
          <w:bCs/>
          <w:snapToGrid/>
          <w:sz w:val="22"/>
          <w:szCs w:val="22"/>
          <w:lang w:eastAsia="el-GR"/>
        </w:rPr>
        <w:t>Επιτροπή Εμποροπανήγυρης</w:t>
      </w:r>
      <w:r w:rsidR="006E2088">
        <w:rPr>
          <w:rFonts w:ascii="Arial" w:hAnsi="Arial" w:cs="Arial"/>
          <w:b/>
          <w:bCs/>
          <w:snapToGrid/>
          <w:sz w:val="22"/>
          <w:szCs w:val="22"/>
          <w:lang w:eastAsia="el-GR"/>
        </w:rPr>
        <w:t xml:space="preserve">, </w:t>
      </w:r>
      <w:r w:rsidR="006E2088" w:rsidRPr="006E2088">
        <w:rPr>
          <w:rFonts w:ascii="Arial" w:hAnsi="Arial" w:cs="Arial"/>
          <w:bCs/>
          <w:snapToGrid/>
          <w:sz w:val="22"/>
          <w:szCs w:val="22"/>
          <w:lang w:eastAsia="el-GR"/>
        </w:rPr>
        <w:t>η οποία ορίζεται με απόφαση</w:t>
      </w:r>
      <w:r w:rsidR="006E2088">
        <w:rPr>
          <w:rFonts w:ascii="Arial" w:hAnsi="Arial" w:cs="Arial"/>
          <w:b/>
          <w:bCs/>
          <w:snapToGrid/>
          <w:sz w:val="22"/>
          <w:szCs w:val="22"/>
          <w:lang w:eastAsia="el-GR"/>
        </w:rPr>
        <w:t xml:space="preserve"> </w:t>
      </w:r>
      <w:r w:rsidR="006E2088" w:rsidRPr="006E2088">
        <w:rPr>
          <w:rFonts w:ascii="Arial" w:hAnsi="Arial" w:cs="Arial"/>
          <w:snapToGrid/>
          <w:sz w:val="22"/>
          <w:szCs w:val="22"/>
          <w:lang w:eastAsia="el-GR"/>
        </w:rPr>
        <w:t>του Δημοτικού Συμβουλίου</w:t>
      </w:r>
      <w:r w:rsidR="006E2088">
        <w:rPr>
          <w:rFonts w:ascii="Arial" w:hAnsi="Arial" w:cs="Arial"/>
          <w:snapToGrid/>
          <w:sz w:val="22"/>
          <w:szCs w:val="22"/>
          <w:lang w:eastAsia="el-GR"/>
        </w:rPr>
        <w:t>.</w:t>
      </w:r>
    </w:p>
    <w:p w:rsidR="006E2088" w:rsidRDefault="006E2088" w:rsidP="008C7AE5">
      <w:pPr>
        <w:autoSpaceDE w:val="0"/>
        <w:autoSpaceDN w:val="0"/>
        <w:adjustRightInd w:val="0"/>
        <w:spacing w:after="120"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>Στο άρθρο 3, παρ.4 και 5 της ανωτέρω Κανονιστικής Απόφασης καθορίζεται η σύνθεση και οι αρμοδιότητες της Επιτροπής.</w:t>
      </w:r>
    </w:p>
    <w:p w:rsidR="006E2088" w:rsidRDefault="006E2088" w:rsidP="008C7AE5">
      <w:pPr>
        <w:autoSpaceDE w:val="0"/>
        <w:autoSpaceDN w:val="0"/>
        <w:adjustRightInd w:val="0"/>
        <w:spacing w:after="120"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>Ειδικότερα η Επιτροπή Εμποροπανήγυρης απαρτίζεται από:</w:t>
      </w:r>
    </w:p>
    <w:p w:rsidR="006E2088" w:rsidRDefault="008C7AE5" w:rsidP="006E208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E445DD">
        <w:rPr>
          <w:rFonts w:ascii="Arial" w:hAnsi="Arial" w:cs="Arial"/>
          <w:b/>
          <w:sz w:val="22"/>
          <w:szCs w:val="22"/>
        </w:rPr>
        <w:t>α</w:t>
      </w:r>
      <w:r w:rsidRPr="008F372D">
        <w:rPr>
          <w:rFonts w:ascii="Arial" w:hAnsi="Arial" w:cs="Arial"/>
          <w:sz w:val="22"/>
          <w:szCs w:val="22"/>
        </w:rPr>
        <w:t>) τέσσερις (4) Δημοτικούς Συμβούλους (εκ των οποίων δύο από τη πλειοψηφ</w:t>
      </w:r>
      <w:r w:rsidRPr="008F372D">
        <w:rPr>
          <w:rFonts w:ascii="Arial" w:hAnsi="Arial" w:cs="Arial"/>
          <w:sz w:val="22"/>
          <w:szCs w:val="22"/>
        </w:rPr>
        <w:t>ί</w:t>
      </w:r>
      <w:r w:rsidRPr="008F372D">
        <w:rPr>
          <w:rFonts w:ascii="Arial" w:hAnsi="Arial" w:cs="Arial"/>
          <w:sz w:val="22"/>
          <w:szCs w:val="22"/>
        </w:rPr>
        <w:t>α, όπου ένας θα εκτελεί χρέη προέδρου και δύο από τη μειοψηφία) με τους αναπληρωτές τους. Σε περίπτωση που η μειοψηφία αρνηθεί, οι αντίστοιχες θέσεις θα καλυφθούν από την πλειοψηφία.</w:t>
      </w:r>
    </w:p>
    <w:p w:rsidR="008C7AE5" w:rsidRDefault="008C7AE5" w:rsidP="006E208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E445DD">
        <w:rPr>
          <w:rFonts w:ascii="Arial" w:hAnsi="Arial" w:cs="Arial"/>
          <w:b/>
          <w:sz w:val="22"/>
          <w:szCs w:val="22"/>
        </w:rPr>
        <w:t>β</w:t>
      </w:r>
      <w:r w:rsidRPr="008F372D">
        <w:rPr>
          <w:rFonts w:ascii="Arial" w:hAnsi="Arial" w:cs="Arial"/>
          <w:sz w:val="22"/>
          <w:szCs w:val="22"/>
        </w:rPr>
        <w:t>) τον Πρόεδρο της Δημοτικής Κοινότητας Λαμιέων</w:t>
      </w:r>
      <w:r>
        <w:rPr>
          <w:rFonts w:ascii="Arial" w:hAnsi="Arial" w:cs="Arial"/>
          <w:sz w:val="22"/>
          <w:szCs w:val="22"/>
        </w:rPr>
        <w:t xml:space="preserve">, ή Κοινοτικός Σύμβουλος που θα υποδειχθεί από το Κοινοτικό Συμβούλιο </w:t>
      </w:r>
      <w:r w:rsidRPr="008F372D">
        <w:rPr>
          <w:rFonts w:ascii="Arial" w:hAnsi="Arial" w:cs="Arial"/>
          <w:sz w:val="22"/>
          <w:szCs w:val="22"/>
        </w:rPr>
        <w:t>Λαμιέων</w:t>
      </w:r>
      <w:r>
        <w:rPr>
          <w:rFonts w:ascii="Arial" w:hAnsi="Arial" w:cs="Arial"/>
          <w:sz w:val="22"/>
          <w:szCs w:val="22"/>
        </w:rPr>
        <w:t>.</w:t>
      </w:r>
    </w:p>
    <w:p w:rsidR="008C7AE5" w:rsidRDefault="008C7AE5" w:rsidP="008C7AE5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8C7AE5">
        <w:rPr>
          <w:rFonts w:ascii="Arial" w:hAnsi="Arial" w:cs="Arial"/>
          <w:b/>
          <w:sz w:val="22"/>
          <w:szCs w:val="22"/>
        </w:rPr>
        <w:t>γ)</w:t>
      </w:r>
      <w:r w:rsidRPr="008F372D">
        <w:rPr>
          <w:rFonts w:ascii="Arial" w:hAnsi="Arial" w:cs="Arial"/>
          <w:sz w:val="22"/>
          <w:szCs w:val="22"/>
        </w:rPr>
        <w:t xml:space="preserve"> τέσσερις (4) δημοτικούς υπαλλήλους με τους αναπληρωτές τους.</w:t>
      </w:r>
    </w:p>
    <w:p w:rsidR="006E2088" w:rsidRDefault="00385E6B" w:rsidP="006E2088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8C7AE5">
        <w:rPr>
          <w:rFonts w:ascii="Arial" w:hAnsi="Arial" w:cs="Arial"/>
          <w:sz w:val="22"/>
          <w:szCs w:val="22"/>
        </w:rPr>
        <w:t>Καθήκοντα γραμματέα της Επιτροπής ασκεί ένας εκ των δημοτικών υπαλλήλων, που ορίζεται από τον Πρόεδρο της Επιτροπής.</w:t>
      </w:r>
    </w:p>
    <w:p w:rsidR="002739DF" w:rsidRDefault="002739DF" w:rsidP="006E2088">
      <w:pPr>
        <w:spacing w:after="120"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8C7AE5">
        <w:rPr>
          <w:rFonts w:ascii="Arial" w:hAnsi="Arial" w:cs="Arial"/>
          <w:sz w:val="22"/>
          <w:szCs w:val="22"/>
        </w:rPr>
        <w:t>Η Επιτροπή Εμποροπανήγυρης είναι αρμόδια για:</w:t>
      </w:r>
    </w:p>
    <w:p w:rsidR="006E2088" w:rsidRPr="008F372D" w:rsidRDefault="006E2088" w:rsidP="006E208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F372D">
        <w:rPr>
          <w:rFonts w:ascii="Arial" w:hAnsi="Arial" w:cs="Arial"/>
          <w:sz w:val="22"/>
          <w:szCs w:val="22"/>
        </w:rPr>
        <w:t>-Τον έλεγχο των υποβαλλόμενων αιτήσεων και των συνημμένων σε αυτές απαρα</w:t>
      </w:r>
      <w:r w:rsidRPr="008F372D">
        <w:rPr>
          <w:rFonts w:ascii="Arial" w:hAnsi="Arial" w:cs="Arial"/>
          <w:sz w:val="22"/>
          <w:szCs w:val="22"/>
        </w:rPr>
        <w:t>ί</w:t>
      </w:r>
      <w:r w:rsidRPr="008F372D">
        <w:rPr>
          <w:rFonts w:ascii="Arial" w:hAnsi="Arial" w:cs="Arial"/>
          <w:sz w:val="22"/>
          <w:szCs w:val="22"/>
        </w:rPr>
        <w:t>τητων δικαιολογητικών,</w:t>
      </w:r>
    </w:p>
    <w:p w:rsidR="006E2088" w:rsidRPr="008F372D" w:rsidRDefault="006E2088" w:rsidP="006E208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F372D">
        <w:rPr>
          <w:rFonts w:ascii="Arial" w:hAnsi="Arial" w:cs="Arial"/>
          <w:sz w:val="22"/>
          <w:szCs w:val="22"/>
        </w:rPr>
        <w:t>-Την οργάνωση και διεκπεραίωση των διαδικασιών διάθεσης και κατοχύρωσης των θέσεων της εμποροπανήγυρης,</w:t>
      </w:r>
      <w:r>
        <w:rPr>
          <w:rFonts w:ascii="Arial" w:hAnsi="Arial" w:cs="Arial"/>
          <w:sz w:val="22"/>
          <w:szCs w:val="22"/>
        </w:rPr>
        <w:t xml:space="preserve"> </w:t>
      </w:r>
      <w:r w:rsidRPr="008F372D">
        <w:rPr>
          <w:rFonts w:ascii="Arial" w:hAnsi="Arial" w:cs="Arial"/>
          <w:sz w:val="22"/>
          <w:szCs w:val="22"/>
        </w:rPr>
        <w:t xml:space="preserve">σύμφωνα με το </w:t>
      </w:r>
      <w:r w:rsidRPr="006E2088">
        <w:rPr>
          <w:rFonts w:ascii="Arial" w:hAnsi="Arial" w:cs="Arial"/>
          <w:sz w:val="22"/>
          <w:szCs w:val="22"/>
        </w:rPr>
        <w:t>άρθρο 8 του</w:t>
      </w:r>
      <w:r w:rsidRPr="008F37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Κανονισμού</w:t>
      </w:r>
      <w:r w:rsidRPr="008F372D">
        <w:rPr>
          <w:rFonts w:ascii="Arial" w:hAnsi="Arial" w:cs="Arial"/>
          <w:sz w:val="22"/>
          <w:szCs w:val="22"/>
        </w:rPr>
        <w:t>,</w:t>
      </w:r>
    </w:p>
    <w:p w:rsidR="006E2088" w:rsidRPr="008F372D" w:rsidRDefault="006E2088" w:rsidP="006E208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F372D">
        <w:rPr>
          <w:rFonts w:ascii="Arial" w:hAnsi="Arial" w:cs="Arial"/>
          <w:sz w:val="22"/>
          <w:szCs w:val="22"/>
        </w:rPr>
        <w:lastRenderedPageBreak/>
        <w:t>-Την κατάρτιση του τελικού πίνακα δικαιούχων συμμετοχής και τη διαβίβασή του στην Επιτροπή Ποιότητας Ζωής του Δήμου Λαμιέων, προκειμένου η τελε</w:t>
      </w:r>
      <w:r w:rsidRPr="008F372D">
        <w:rPr>
          <w:rFonts w:ascii="Arial" w:hAnsi="Arial" w:cs="Arial"/>
          <w:sz w:val="22"/>
          <w:szCs w:val="22"/>
        </w:rPr>
        <w:t>υ</w:t>
      </w:r>
      <w:r w:rsidRPr="008F372D">
        <w:rPr>
          <w:rFonts w:ascii="Arial" w:hAnsi="Arial" w:cs="Arial"/>
          <w:sz w:val="22"/>
          <w:szCs w:val="22"/>
        </w:rPr>
        <w:t>ταία να προβεί στην έκδοση των εγκρίσεων συμμετοχής,</w:t>
      </w:r>
    </w:p>
    <w:p w:rsidR="006E2088" w:rsidRPr="008F372D" w:rsidRDefault="006E2088" w:rsidP="006E208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F372D">
        <w:rPr>
          <w:rFonts w:ascii="Arial" w:hAnsi="Arial" w:cs="Arial"/>
          <w:sz w:val="22"/>
          <w:szCs w:val="22"/>
        </w:rPr>
        <w:t xml:space="preserve">-Τη λήψη αποφάσεων και την υποβολή διαπιστώσεων και προτάσεων, σύμφωνα με το </w:t>
      </w:r>
      <w:r w:rsidRPr="006E2088">
        <w:rPr>
          <w:rFonts w:ascii="Arial" w:hAnsi="Arial" w:cs="Arial"/>
          <w:sz w:val="22"/>
          <w:szCs w:val="22"/>
        </w:rPr>
        <w:t>άρθρο 14 παρ.1</w:t>
      </w:r>
      <w:r w:rsidRPr="008F372D"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sz w:val="22"/>
          <w:szCs w:val="22"/>
        </w:rPr>
        <w:t>Κανονισμού</w:t>
      </w:r>
      <w:r w:rsidRPr="008F372D">
        <w:rPr>
          <w:rFonts w:ascii="Arial" w:hAnsi="Arial" w:cs="Arial"/>
          <w:sz w:val="22"/>
          <w:szCs w:val="22"/>
        </w:rPr>
        <w:t>.</w:t>
      </w:r>
    </w:p>
    <w:p w:rsidR="006E2088" w:rsidRPr="008F372D" w:rsidRDefault="006E2088" w:rsidP="006E208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F372D">
        <w:rPr>
          <w:rFonts w:ascii="Arial" w:hAnsi="Arial" w:cs="Arial"/>
          <w:sz w:val="22"/>
          <w:szCs w:val="22"/>
        </w:rPr>
        <w:t>-Τον έλεγχο της λειτουργίας της εμποροπανήγυρης, την παροχή διευκριν</w:t>
      </w:r>
      <w:r w:rsidRPr="008F372D">
        <w:rPr>
          <w:rFonts w:ascii="Arial" w:hAnsi="Arial" w:cs="Arial"/>
          <w:sz w:val="22"/>
          <w:szCs w:val="22"/>
        </w:rPr>
        <w:t>ί</w:t>
      </w:r>
      <w:r w:rsidRPr="008F372D">
        <w:rPr>
          <w:rFonts w:ascii="Arial" w:hAnsi="Arial" w:cs="Arial"/>
          <w:sz w:val="22"/>
          <w:szCs w:val="22"/>
        </w:rPr>
        <w:t>σεων και την εξέταση τυχόν παραπόνων ή καταγγελιών</w:t>
      </w:r>
    </w:p>
    <w:p w:rsidR="006E2088" w:rsidRPr="008F372D" w:rsidRDefault="006E2088" w:rsidP="006E208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F372D">
        <w:rPr>
          <w:rFonts w:ascii="Arial" w:hAnsi="Arial" w:cs="Arial"/>
          <w:sz w:val="22"/>
          <w:szCs w:val="22"/>
        </w:rPr>
        <w:t>-Την δημοσιοποίηση με κάθε πρόσφορο μέσο του παρόντος Κανονισμού και την έκδοση ανακοινώσεων (όπου αυτό απαιτείται)</w:t>
      </w:r>
    </w:p>
    <w:p w:rsidR="006E2088" w:rsidRPr="008F372D" w:rsidRDefault="006E2088" w:rsidP="006E208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F372D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Τ</w:t>
      </w:r>
      <w:r w:rsidRPr="008F372D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>ν</w:t>
      </w:r>
      <w:r w:rsidRPr="008F372D">
        <w:rPr>
          <w:rFonts w:ascii="Arial" w:hAnsi="Arial" w:cs="Arial"/>
          <w:sz w:val="22"/>
          <w:szCs w:val="22"/>
        </w:rPr>
        <w:t xml:space="preserve"> παροχή οδηγιών και τη</w:t>
      </w:r>
      <w:r>
        <w:rPr>
          <w:rFonts w:ascii="Arial" w:hAnsi="Arial" w:cs="Arial"/>
          <w:sz w:val="22"/>
          <w:szCs w:val="22"/>
        </w:rPr>
        <w:t>ν</w:t>
      </w:r>
      <w:r w:rsidRPr="008F372D">
        <w:rPr>
          <w:rFonts w:ascii="Arial" w:hAnsi="Arial" w:cs="Arial"/>
          <w:sz w:val="22"/>
          <w:szCs w:val="22"/>
        </w:rPr>
        <w:t xml:space="preserve"> επίλυση κάθε προβλήματος που θα ανακύψει από την διενέργεια της εμποροπανήγυρης,</w:t>
      </w:r>
    </w:p>
    <w:p w:rsidR="002739DF" w:rsidRPr="008C7AE5" w:rsidRDefault="002739DF" w:rsidP="002739DF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8C7AE5">
        <w:rPr>
          <w:rFonts w:ascii="Arial" w:hAnsi="Arial" w:cs="Arial"/>
          <w:sz w:val="22"/>
          <w:szCs w:val="22"/>
        </w:rPr>
        <w:t>Επίσης, ο Πρόεδρος της Επιτροπής Εμποροπανήγυρης υπογράφει τις εγκρίσεις συμμετοχής που χορηγούνται στους δικαιούχους.</w:t>
      </w:r>
    </w:p>
    <w:p w:rsidR="00385E6B" w:rsidRPr="008C7AE5" w:rsidRDefault="00385E6B" w:rsidP="002739DF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 w:rsidRPr="008C7AE5">
        <w:rPr>
          <w:rFonts w:ascii="Arial" w:hAnsi="Arial" w:cs="Arial"/>
          <w:snapToGrid/>
          <w:sz w:val="22"/>
          <w:szCs w:val="22"/>
          <w:lang w:eastAsia="el-GR"/>
        </w:rPr>
        <w:t>Παρακαλούμε για τη λήψη της σχετικής απόφασης</w:t>
      </w:r>
      <w:r w:rsidR="00ED4231" w:rsidRPr="008C7AE5">
        <w:rPr>
          <w:rFonts w:ascii="Arial" w:hAnsi="Arial" w:cs="Arial"/>
          <w:snapToGrid/>
          <w:sz w:val="22"/>
          <w:szCs w:val="22"/>
          <w:lang w:eastAsia="el-GR"/>
        </w:rPr>
        <w:t xml:space="preserve"> για τον ορισμό των μελών της </w:t>
      </w:r>
      <w:r w:rsidR="006E2088">
        <w:rPr>
          <w:rFonts w:ascii="Arial" w:hAnsi="Arial" w:cs="Arial"/>
          <w:snapToGrid/>
          <w:sz w:val="22"/>
          <w:szCs w:val="22"/>
          <w:lang w:eastAsia="el-GR"/>
        </w:rPr>
        <w:t>Ε</w:t>
      </w:r>
      <w:r w:rsidR="00ED4231" w:rsidRPr="008C7AE5">
        <w:rPr>
          <w:rFonts w:ascii="Arial" w:hAnsi="Arial" w:cs="Arial"/>
          <w:snapToGrid/>
          <w:sz w:val="22"/>
          <w:szCs w:val="22"/>
          <w:lang w:eastAsia="el-GR"/>
        </w:rPr>
        <w:t>πιτροπής.</w:t>
      </w:r>
    </w:p>
    <w:p w:rsidR="006E2088" w:rsidRPr="008C7AE5" w:rsidRDefault="006E2088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6E2088" w:rsidP="008C7AE5">
      <w:pPr>
        <w:widowControl w:val="0"/>
        <w:tabs>
          <w:tab w:val="left" w:pos="560"/>
          <w:tab w:val="left" w:pos="1460"/>
          <w:tab w:val="left" w:pos="1660"/>
          <w:tab w:val="left" w:pos="2040"/>
          <w:tab w:val="left" w:pos="3320"/>
          <w:tab w:val="left" w:pos="3440"/>
          <w:tab w:val="left" w:pos="4100"/>
          <w:tab w:val="left" w:pos="4780"/>
          <w:tab w:val="left" w:pos="5640"/>
          <w:tab w:val="left" w:pos="5820"/>
          <w:tab w:val="left" w:pos="6280"/>
          <w:tab w:val="left" w:pos="6660"/>
          <w:tab w:val="left" w:pos="7040"/>
          <w:tab w:val="left" w:pos="7640"/>
        </w:tabs>
        <w:autoSpaceDE w:val="0"/>
        <w:autoSpaceDN w:val="0"/>
        <w:adjustRightInd w:val="0"/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85E6B" w:rsidRPr="008C7AE5">
        <w:rPr>
          <w:rFonts w:ascii="Arial" w:hAnsi="Arial" w:cs="Arial"/>
          <w:sz w:val="22"/>
          <w:szCs w:val="22"/>
        </w:rPr>
        <w:t xml:space="preserve">Λαμία </w:t>
      </w:r>
      <w:r w:rsidR="008C7AE5" w:rsidRPr="008C7AE5">
        <w:rPr>
          <w:rFonts w:ascii="Arial" w:hAnsi="Arial" w:cs="Arial"/>
          <w:sz w:val="22"/>
          <w:szCs w:val="22"/>
        </w:rPr>
        <w:t>.</w:t>
      </w:r>
      <w:r w:rsidR="00385E6B" w:rsidRPr="008C7AE5">
        <w:rPr>
          <w:rFonts w:ascii="Arial" w:hAnsi="Arial" w:cs="Arial"/>
          <w:sz w:val="22"/>
          <w:szCs w:val="22"/>
        </w:rPr>
        <w:t>…/…</w:t>
      </w:r>
      <w:r w:rsidR="008C7AE5" w:rsidRPr="008C7AE5">
        <w:rPr>
          <w:rFonts w:ascii="Arial" w:hAnsi="Arial" w:cs="Arial"/>
          <w:sz w:val="22"/>
          <w:szCs w:val="22"/>
        </w:rPr>
        <w:t>.</w:t>
      </w:r>
      <w:r w:rsidR="00385E6B" w:rsidRPr="008C7AE5">
        <w:rPr>
          <w:rFonts w:ascii="Arial" w:hAnsi="Arial" w:cs="Arial"/>
          <w:sz w:val="22"/>
          <w:szCs w:val="22"/>
        </w:rPr>
        <w:t>/20</w:t>
      </w:r>
      <w:r w:rsidR="008C7AE5" w:rsidRPr="008C7AE5">
        <w:rPr>
          <w:rFonts w:ascii="Arial" w:hAnsi="Arial" w:cs="Arial"/>
          <w:sz w:val="22"/>
          <w:szCs w:val="22"/>
        </w:rPr>
        <w:t>20</w:t>
      </w:r>
      <w:r w:rsidR="00385E6B" w:rsidRPr="008C7AE5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           </w:t>
      </w:r>
      <w:r w:rsidR="008C7AE5" w:rsidRPr="008C7AE5">
        <w:rPr>
          <w:rFonts w:ascii="Arial" w:hAnsi="Arial" w:cs="Arial"/>
          <w:sz w:val="22"/>
          <w:szCs w:val="22"/>
        </w:rPr>
        <w:t>Λαμία .…/…./2020</w:t>
      </w:r>
      <w:r w:rsidR="00385E6B" w:rsidRPr="008C7AE5"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 xml:space="preserve">         </w:t>
      </w:r>
      <w:r w:rsidR="008C7AE5" w:rsidRPr="008C7AE5">
        <w:rPr>
          <w:rFonts w:ascii="Arial" w:hAnsi="Arial" w:cs="Arial"/>
          <w:sz w:val="22"/>
          <w:szCs w:val="22"/>
        </w:rPr>
        <w:t>Λαμία .…/…./2020</w:t>
      </w:r>
    </w:p>
    <w:p w:rsidR="00385E6B" w:rsidRPr="008C7AE5" w:rsidRDefault="00035594" w:rsidP="006E20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7AE5">
        <w:rPr>
          <w:rFonts w:ascii="Arial" w:hAnsi="Arial" w:cs="Arial"/>
          <w:sz w:val="22"/>
          <w:szCs w:val="22"/>
        </w:rPr>
        <w:t>Η</w:t>
      </w:r>
      <w:r w:rsidR="00385E6B" w:rsidRPr="008C7AE5">
        <w:rPr>
          <w:rFonts w:ascii="Arial" w:hAnsi="Arial" w:cs="Arial"/>
          <w:sz w:val="22"/>
          <w:szCs w:val="22"/>
        </w:rPr>
        <w:t xml:space="preserve"> ΑΡΜ. ΥΠΑΛΛΗΛΟΣ </w:t>
      </w:r>
      <w:r w:rsidR="00385E6B" w:rsidRPr="008C7AE5">
        <w:rPr>
          <w:rFonts w:ascii="Arial" w:hAnsi="Arial" w:cs="Arial"/>
          <w:sz w:val="22"/>
          <w:szCs w:val="22"/>
        </w:rPr>
        <w:tab/>
        <w:t xml:space="preserve">  </w:t>
      </w:r>
      <w:r w:rsidR="006E2088">
        <w:rPr>
          <w:rFonts w:ascii="Arial" w:hAnsi="Arial" w:cs="Arial"/>
          <w:sz w:val="22"/>
          <w:szCs w:val="22"/>
        </w:rPr>
        <w:t xml:space="preserve"> </w:t>
      </w:r>
      <w:r w:rsidR="00385E6B" w:rsidRPr="008C7AE5">
        <w:rPr>
          <w:rFonts w:ascii="Arial" w:hAnsi="Arial" w:cs="Arial"/>
          <w:sz w:val="22"/>
          <w:szCs w:val="22"/>
        </w:rPr>
        <w:t xml:space="preserve"> </w:t>
      </w:r>
      <w:r w:rsidR="006E2088">
        <w:rPr>
          <w:rFonts w:ascii="Arial" w:hAnsi="Arial" w:cs="Arial"/>
          <w:sz w:val="22"/>
          <w:szCs w:val="22"/>
        </w:rPr>
        <w:t xml:space="preserve"> </w:t>
      </w:r>
      <w:r w:rsidR="00385E6B" w:rsidRPr="008C7AE5">
        <w:rPr>
          <w:rFonts w:ascii="Arial" w:hAnsi="Arial" w:cs="Arial"/>
          <w:sz w:val="22"/>
          <w:szCs w:val="22"/>
        </w:rPr>
        <w:t xml:space="preserve">    Ο ΔΙΕΥΘΥΝΤΗΣ</w:t>
      </w:r>
      <w:r w:rsidR="00385E6B" w:rsidRPr="008C7AE5">
        <w:rPr>
          <w:rFonts w:ascii="Arial" w:hAnsi="Arial" w:cs="Arial"/>
          <w:sz w:val="22"/>
          <w:szCs w:val="22"/>
        </w:rPr>
        <w:tab/>
      </w:r>
      <w:r w:rsidR="006E2088">
        <w:rPr>
          <w:rFonts w:ascii="Arial" w:hAnsi="Arial" w:cs="Arial"/>
          <w:sz w:val="22"/>
          <w:szCs w:val="22"/>
        </w:rPr>
        <w:t xml:space="preserve">      </w:t>
      </w:r>
      <w:r w:rsidR="00385E6B" w:rsidRPr="008C7AE5">
        <w:rPr>
          <w:rFonts w:ascii="Arial" w:hAnsi="Arial" w:cs="Arial"/>
          <w:sz w:val="22"/>
          <w:szCs w:val="22"/>
        </w:rPr>
        <w:t xml:space="preserve">   Ο ΑΝΤΙΔΗΜΑΡΧΟΣ</w:t>
      </w: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8C7AE5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sectPr w:rsidR="00385E6B" w:rsidRPr="008C7AE5" w:rsidSect="008C7AE5"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03E0"/>
    <w:multiLevelType w:val="hybridMultilevel"/>
    <w:tmpl w:val="6B28379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F04C51"/>
    <w:multiLevelType w:val="hybridMultilevel"/>
    <w:tmpl w:val="0E04F3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24682"/>
    <w:multiLevelType w:val="hybridMultilevel"/>
    <w:tmpl w:val="7806FC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82FEF"/>
    <w:multiLevelType w:val="hybridMultilevel"/>
    <w:tmpl w:val="1D4445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B00A04"/>
    <w:multiLevelType w:val="hybridMultilevel"/>
    <w:tmpl w:val="75188DD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386FFF"/>
    <w:multiLevelType w:val="hybridMultilevel"/>
    <w:tmpl w:val="22FC6C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237EF"/>
    <w:multiLevelType w:val="hybridMultilevel"/>
    <w:tmpl w:val="BD32C99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C3947"/>
    <w:multiLevelType w:val="hybridMultilevel"/>
    <w:tmpl w:val="1AE405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FAE0860"/>
    <w:multiLevelType w:val="hybridMultilevel"/>
    <w:tmpl w:val="FA16D5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8">
    <w:nsid w:val="587D736A"/>
    <w:multiLevelType w:val="hybridMultilevel"/>
    <w:tmpl w:val="EFC877E6"/>
    <w:lvl w:ilvl="0" w:tplc="0408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D252C1"/>
    <w:multiLevelType w:val="hybridMultilevel"/>
    <w:tmpl w:val="CB80694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"/>
  </w:num>
  <w:num w:numId="4">
    <w:abstractNumId w:val="3"/>
  </w:num>
  <w:num w:numId="5">
    <w:abstractNumId w:val="12"/>
  </w:num>
  <w:num w:numId="6">
    <w:abstractNumId w:val="21"/>
  </w:num>
  <w:num w:numId="7">
    <w:abstractNumId w:val="1"/>
  </w:num>
  <w:num w:numId="8">
    <w:abstractNumId w:val="17"/>
  </w:num>
  <w:num w:numId="9">
    <w:abstractNumId w:val="8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20"/>
  </w:num>
  <w:num w:numId="15">
    <w:abstractNumId w:val="9"/>
  </w:num>
  <w:num w:numId="16">
    <w:abstractNumId w:val="10"/>
  </w:num>
  <w:num w:numId="17">
    <w:abstractNumId w:val="5"/>
  </w:num>
  <w:num w:numId="18">
    <w:abstractNumId w:val="4"/>
  </w:num>
  <w:num w:numId="19">
    <w:abstractNumId w:val="7"/>
  </w:num>
  <w:num w:numId="20">
    <w:abstractNumId w:val="14"/>
  </w:num>
  <w:num w:numId="21">
    <w:abstractNumId w:val="11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compat>
    <w:applyBreakingRules/>
    <w:useFELayout/>
  </w:compat>
  <w:rsids>
    <w:rsidRoot w:val="00982B17"/>
    <w:rsid w:val="00005C95"/>
    <w:rsid w:val="0002198B"/>
    <w:rsid w:val="00035594"/>
    <w:rsid w:val="000452C6"/>
    <w:rsid w:val="00045CA7"/>
    <w:rsid w:val="00052295"/>
    <w:rsid w:val="0007384A"/>
    <w:rsid w:val="00080F92"/>
    <w:rsid w:val="00082D8F"/>
    <w:rsid w:val="0009732D"/>
    <w:rsid w:val="000C6274"/>
    <w:rsid w:val="000C74B9"/>
    <w:rsid w:val="000D180D"/>
    <w:rsid w:val="000F6C50"/>
    <w:rsid w:val="0012222A"/>
    <w:rsid w:val="0012459B"/>
    <w:rsid w:val="0013493D"/>
    <w:rsid w:val="001360A0"/>
    <w:rsid w:val="001365A7"/>
    <w:rsid w:val="00147C72"/>
    <w:rsid w:val="001519B2"/>
    <w:rsid w:val="001636A1"/>
    <w:rsid w:val="001A3F22"/>
    <w:rsid w:val="001D0DA5"/>
    <w:rsid w:val="001D4E58"/>
    <w:rsid w:val="001F0DD5"/>
    <w:rsid w:val="00211E8A"/>
    <w:rsid w:val="00220D3B"/>
    <w:rsid w:val="00224B01"/>
    <w:rsid w:val="00235FA5"/>
    <w:rsid w:val="00251E7E"/>
    <w:rsid w:val="002739DF"/>
    <w:rsid w:val="00287F40"/>
    <w:rsid w:val="0029059D"/>
    <w:rsid w:val="002A0728"/>
    <w:rsid w:val="002B02DA"/>
    <w:rsid w:val="002B3EA2"/>
    <w:rsid w:val="002C46A0"/>
    <w:rsid w:val="00333FC7"/>
    <w:rsid w:val="0036471D"/>
    <w:rsid w:val="00365DC6"/>
    <w:rsid w:val="00385E6B"/>
    <w:rsid w:val="00394153"/>
    <w:rsid w:val="00394E57"/>
    <w:rsid w:val="003A225F"/>
    <w:rsid w:val="003B1674"/>
    <w:rsid w:val="003F5824"/>
    <w:rsid w:val="00405E36"/>
    <w:rsid w:val="004104A3"/>
    <w:rsid w:val="00415488"/>
    <w:rsid w:val="00417B24"/>
    <w:rsid w:val="00421446"/>
    <w:rsid w:val="004326B1"/>
    <w:rsid w:val="004541EE"/>
    <w:rsid w:val="00474440"/>
    <w:rsid w:val="00486759"/>
    <w:rsid w:val="0049431D"/>
    <w:rsid w:val="004B286F"/>
    <w:rsid w:val="004E0107"/>
    <w:rsid w:val="004F3136"/>
    <w:rsid w:val="004F7AE1"/>
    <w:rsid w:val="005140FC"/>
    <w:rsid w:val="00546EF9"/>
    <w:rsid w:val="00552146"/>
    <w:rsid w:val="00554844"/>
    <w:rsid w:val="0055564A"/>
    <w:rsid w:val="00573C3D"/>
    <w:rsid w:val="00576F31"/>
    <w:rsid w:val="00584ACC"/>
    <w:rsid w:val="005860F9"/>
    <w:rsid w:val="00594F49"/>
    <w:rsid w:val="005A0C00"/>
    <w:rsid w:val="005B41A6"/>
    <w:rsid w:val="005C72E6"/>
    <w:rsid w:val="005F4D61"/>
    <w:rsid w:val="00636759"/>
    <w:rsid w:val="006702FD"/>
    <w:rsid w:val="00682EFC"/>
    <w:rsid w:val="0068720B"/>
    <w:rsid w:val="006A3661"/>
    <w:rsid w:val="006A65CD"/>
    <w:rsid w:val="006C02CF"/>
    <w:rsid w:val="006E2088"/>
    <w:rsid w:val="006E2D2C"/>
    <w:rsid w:val="006E2DCA"/>
    <w:rsid w:val="00712932"/>
    <w:rsid w:val="00733DD3"/>
    <w:rsid w:val="00742F00"/>
    <w:rsid w:val="00745465"/>
    <w:rsid w:val="00761407"/>
    <w:rsid w:val="00797F77"/>
    <w:rsid w:val="007A2058"/>
    <w:rsid w:val="007A596D"/>
    <w:rsid w:val="007B7D0B"/>
    <w:rsid w:val="007E708A"/>
    <w:rsid w:val="007F29DD"/>
    <w:rsid w:val="0082450E"/>
    <w:rsid w:val="008250D9"/>
    <w:rsid w:val="00830FE9"/>
    <w:rsid w:val="00840281"/>
    <w:rsid w:val="00855AD8"/>
    <w:rsid w:val="008611BC"/>
    <w:rsid w:val="00863BD2"/>
    <w:rsid w:val="008A4465"/>
    <w:rsid w:val="008C1799"/>
    <w:rsid w:val="008C7AE5"/>
    <w:rsid w:val="008D0ED7"/>
    <w:rsid w:val="008E3E77"/>
    <w:rsid w:val="008E55EF"/>
    <w:rsid w:val="008E6C34"/>
    <w:rsid w:val="008F5E06"/>
    <w:rsid w:val="00910460"/>
    <w:rsid w:val="00911125"/>
    <w:rsid w:val="009406D8"/>
    <w:rsid w:val="009468D4"/>
    <w:rsid w:val="0097005C"/>
    <w:rsid w:val="00982B17"/>
    <w:rsid w:val="009A167D"/>
    <w:rsid w:val="009D65D4"/>
    <w:rsid w:val="009E7ECB"/>
    <w:rsid w:val="009F5C2B"/>
    <w:rsid w:val="009F699B"/>
    <w:rsid w:val="00A031F6"/>
    <w:rsid w:val="00A101DE"/>
    <w:rsid w:val="00A47358"/>
    <w:rsid w:val="00A47AED"/>
    <w:rsid w:val="00A635A5"/>
    <w:rsid w:val="00A838B3"/>
    <w:rsid w:val="00A86CAA"/>
    <w:rsid w:val="00AC035B"/>
    <w:rsid w:val="00AC5CF9"/>
    <w:rsid w:val="00AF1B5B"/>
    <w:rsid w:val="00B22E50"/>
    <w:rsid w:val="00B332F0"/>
    <w:rsid w:val="00B3611B"/>
    <w:rsid w:val="00B415E8"/>
    <w:rsid w:val="00B426B2"/>
    <w:rsid w:val="00B62FAB"/>
    <w:rsid w:val="00B6574C"/>
    <w:rsid w:val="00B70F5C"/>
    <w:rsid w:val="00B73904"/>
    <w:rsid w:val="00C13D49"/>
    <w:rsid w:val="00C2143E"/>
    <w:rsid w:val="00C23D3C"/>
    <w:rsid w:val="00C31728"/>
    <w:rsid w:val="00C453DD"/>
    <w:rsid w:val="00C52679"/>
    <w:rsid w:val="00C5505F"/>
    <w:rsid w:val="00C570A2"/>
    <w:rsid w:val="00C67E80"/>
    <w:rsid w:val="00C7732E"/>
    <w:rsid w:val="00C80572"/>
    <w:rsid w:val="00C972F8"/>
    <w:rsid w:val="00D06915"/>
    <w:rsid w:val="00D07112"/>
    <w:rsid w:val="00D4204A"/>
    <w:rsid w:val="00D426EE"/>
    <w:rsid w:val="00D70444"/>
    <w:rsid w:val="00D86567"/>
    <w:rsid w:val="00DA3F81"/>
    <w:rsid w:val="00DC77BA"/>
    <w:rsid w:val="00DD0F44"/>
    <w:rsid w:val="00DD1464"/>
    <w:rsid w:val="00DE066E"/>
    <w:rsid w:val="00DE2192"/>
    <w:rsid w:val="00E246CC"/>
    <w:rsid w:val="00E26BCC"/>
    <w:rsid w:val="00EC1CF8"/>
    <w:rsid w:val="00EC3481"/>
    <w:rsid w:val="00EC4333"/>
    <w:rsid w:val="00ED4231"/>
    <w:rsid w:val="00EE5B34"/>
    <w:rsid w:val="00EE63CE"/>
    <w:rsid w:val="00F23FFA"/>
    <w:rsid w:val="00F523F6"/>
    <w:rsid w:val="00F71F38"/>
    <w:rsid w:val="00F72AA7"/>
    <w:rsid w:val="00FA5527"/>
    <w:rsid w:val="00FB4BA9"/>
    <w:rsid w:val="00FC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uiPriority w:val="99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customStyle="1" w:styleId="intro">
    <w:name w:val="intro"/>
    <w:basedOn w:val="a"/>
    <w:rsid w:val="008E3E77"/>
    <w:pPr>
      <w:spacing w:before="100" w:beforeAutospacing="1" w:after="100" w:afterAutospacing="1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character" w:customStyle="1" w:styleId="pagesheaderall">
    <w:name w:val="pages_header_all"/>
    <w:basedOn w:val="a0"/>
    <w:rsid w:val="00FA5527"/>
  </w:style>
  <w:style w:type="character" w:styleId="-">
    <w:name w:val="Hyperlink"/>
    <w:basedOn w:val="a0"/>
    <w:uiPriority w:val="99"/>
    <w:unhideWhenUsed/>
    <w:rsid w:val="00FA55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682E1-DB59-49CC-9F6D-B8285239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426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5</cp:revision>
  <cp:lastPrinted>2015-06-18T09:23:00Z</cp:lastPrinted>
  <dcterms:created xsi:type="dcterms:W3CDTF">2020-07-02T05:32:00Z</dcterms:created>
  <dcterms:modified xsi:type="dcterms:W3CDTF">2020-07-02T05:52:00Z</dcterms:modified>
</cp:coreProperties>
</file>